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679F" w:rsidRPr="006D78C8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D78C8">
        <w:rPr>
          <w:rFonts w:ascii="Arial" w:hAnsi="Arial" w:cs="Arial"/>
          <w:sz w:val="18"/>
          <w:szCs w:val="18"/>
        </w:rPr>
        <w:t>Naručitelj:</w:t>
      </w:r>
    </w:p>
    <w:p w:rsidR="0020679F" w:rsidRPr="006D78C8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D78C8">
        <w:rPr>
          <w:rFonts w:ascii="Arial" w:hAnsi="Arial" w:cs="Arial"/>
          <w:sz w:val="18"/>
          <w:szCs w:val="18"/>
        </w:rPr>
        <w:t>Adresa:</w:t>
      </w:r>
    </w:p>
    <w:p w:rsidR="0020679F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6D78C8">
        <w:rPr>
          <w:rFonts w:ascii="Arial" w:hAnsi="Arial" w:cs="Arial"/>
          <w:sz w:val="18"/>
          <w:szCs w:val="18"/>
        </w:rPr>
        <w:t>OIB:</w:t>
      </w:r>
      <w:r>
        <w:rPr>
          <w:rFonts w:ascii="Arial" w:hAnsi="Arial" w:cs="Arial"/>
          <w:sz w:val="18"/>
          <w:szCs w:val="18"/>
        </w:rPr>
        <w:tab/>
      </w:r>
    </w:p>
    <w:p w:rsidR="0020679F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8752F5" w:rsidRPr="006D78C8" w:rsidRDefault="008752F5" w:rsidP="0020679F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20679F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temelju</w:t>
      </w:r>
      <w:r w:rsidRPr="006D78C8">
        <w:rPr>
          <w:rFonts w:ascii="Arial" w:hAnsi="Arial" w:cs="Arial"/>
          <w:sz w:val="18"/>
          <w:szCs w:val="18"/>
        </w:rPr>
        <w:t xml:space="preserve"> člank</w:t>
      </w:r>
      <w:r>
        <w:rPr>
          <w:rFonts w:ascii="Arial" w:hAnsi="Arial" w:cs="Arial"/>
          <w:sz w:val="18"/>
          <w:szCs w:val="18"/>
        </w:rPr>
        <w:t>a</w:t>
      </w:r>
      <w:r w:rsidRPr="006D78C8">
        <w:rPr>
          <w:rFonts w:ascii="Arial" w:hAnsi="Arial" w:cs="Arial"/>
          <w:sz w:val="18"/>
          <w:szCs w:val="18"/>
        </w:rPr>
        <w:t xml:space="preserve"> 2</w:t>
      </w:r>
      <w:r w:rsidR="00644AFB">
        <w:rPr>
          <w:rFonts w:ascii="Arial" w:hAnsi="Arial" w:cs="Arial"/>
          <w:sz w:val="18"/>
          <w:szCs w:val="18"/>
        </w:rPr>
        <w:t xml:space="preserve">8 </w:t>
      </w:r>
      <w:r w:rsidRPr="006D78C8">
        <w:rPr>
          <w:rFonts w:ascii="Arial" w:hAnsi="Arial" w:cs="Arial"/>
          <w:sz w:val="18"/>
          <w:szCs w:val="18"/>
        </w:rPr>
        <w:t xml:space="preserve"> Zakona o javnoj nabavi (N</w:t>
      </w:r>
      <w:r w:rsidR="00644AFB">
        <w:rPr>
          <w:rFonts w:ascii="Arial" w:hAnsi="Arial" w:cs="Arial"/>
          <w:sz w:val="18"/>
          <w:szCs w:val="18"/>
        </w:rPr>
        <w:t>N</w:t>
      </w:r>
      <w:r w:rsidRPr="006D78C8">
        <w:rPr>
          <w:rFonts w:ascii="Arial" w:hAnsi="Arial" w:cs="Arial"/>
          <w:sz w:val="18"/>
          <w:szCs w:val="18"/>
        </w:rPr>
        <w:t xml:space="preserve"> </w:t>
      </w:r>
      <w:r w:rsidR="00644AFB">
        <w:rPr>
          <w:rFonts w:ascii="Arial" w:hAnsi="Arial" w:cs="Arial"/>
          <w:sz w:val="18"/>
          <w:szCs w:val="18"/>
        </w:rPr>
        <w:t>120/16 ) i članka 2. Pravilnika o planu nabave , registru ugovora , prethodnome savjetovanju i analizi tržišta  u javnoj nabavi  (NN 101/17)</w:t>
      </w:r>
      <w:r>
        <w:rPr>
          <w:rFonts w:ascii="Arial" w:hAnsi="Arial" w:cs="Arial"/>
          <w:sz w:val="18"/>
          <w:szCs w:val="18"/>
        </w:rPr>
        <w:t xml:space="preserve"> naručitelj donosi</w:t>
      </w:r>
      <w:r w:rsidRPr="006D78C8">
        <w:rPr>
          <w:rFonts w:ascii="Arial" w:hAnsi="Arial" w:cs="Arial"/>
          <w:sz w:val="18"/>
          <w:szCs w:val="18"/>
        </w:rPr>
        <w:t>:</w:t>
      </w:r>
    </w:p>
    <w:p w:rsidR="0020679F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8752F5" w:rsidRDefault="008752F5" w:rsidP="0020679F">
      <w:pPr>
        <w:spacing w:after="0" w:line="240" w:lineRule="auto"/>
        <w:jc w:val="center"/>
        <w:rPr>
          <w:rFonts w:ascii="Arial Bold" w:hAnsi="Arial Bold" w:cs="Arial"/>
          <w:b/>
          <w:caps/>
          <w:sz w:val="28"/>
          <w:szCs w:val="28"/>
        </w:rPr>
      </w:pPr>
    </w:p>
    <w:p w:rsidR="0020679F" w:rsidRDefault="0020679F" w:rsidP="0020679F">
      <w:pPr>
        <w:spacing w:after="0" w:line="240" w:lineRule="auto"/>
        <w:jc w:val="center"/>
        <w:rPr>
          <w:rFonts w:ascii="Arial Bold" w:hAnsi="Arial Bold" w:cs="Arial"/>
          <w:b/>
          <w:caps/>
          <w:sz w:val="28"/>
          <w:szCs w:val="28"/>
        </w:rPr>
      </w:pPr>
      <w:bookmarkStart w:id="0" w:name="_GoBack"/>
      <w:r>
        <w:rPr>
          <w:rFonts w:ascii="Arial Bold" w:hAnsi="Arial Bold" w:cs="Arial"/>
          <w:b/>
          <w:caps/>
          <w:sz w:val="28"/>
          <w:szCs w:val="28"/>
        </w:rPr>
        <w:t>PLAN NABAVE za 201</w:t>
      </w:r>
      <w:r w:rsidR="00644AFB">
        <w:rPr>
          <w:rFonts w:ascii="Arial Bold" w:hAnsi="Arial Bold" w:cs="Arial"/>
          <w:b/>
          <w:caps/>
          <w:sz w:val="28"/>
          <w:szCs w:val="28"/>
        </w:rPr>
        <w:t>8</w:t>
      </w:r>
      <w:r>
        <w:rPr>
          <w:rFonts w:ascii="Arial Bold" w:hAnsi="Arial Bold" w:cs="Arial"/>
          <w:b/>
          <w:caps/>
          <w:sz w:val="28"/>
          <w:szCs w:val="28"/>
        </w:rPr>
        <w:t>. godinu</w:t>
      </w:r>
    </w:p>
    <w:bookmarkEnd w:id="0"/>
    <w:p w:rsidR="0008571E" w:rsidRDefault="0008571E" w:rsidP="0020679F">
      <w:pPr>
        <w:spacing w:after="0" w:line="240" w:lineRule="auto"/>
        <w:jc w:val="center"/>
        <w:rPr>
          <w:rFonts w:ascii="Arial Bold" w:hAnsi="Arial Bold" w:cs="Arial"/>
          <w:b/>
          <w:caps/>
          <w:sz w:val="28"/>
          <w:szCs w:val="28"/>
        </w:rPr>
      </w:pPr>
    </w:p>
    <w:p w:rsidR="0020679F" w:rsidRPr="006D78C8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20679F" w:rsidRPr="006D78C8" w:rsidRDefault="0020679F" w:rsidP="0020679F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Style w:val="TableGrid"/>
        <w:tblpPr w:leftFromText="180" w:rightFromText="180" w:vertAnchor="page" w:horzAnchor="margin" w:tblpX="108" w:tblpY="3757"/>
        <w:tblW w:w="5000" w:type="pct"/>
        <w:tblLook w:val="04A0" w:firstRow="1" w:lastRow="0" w:firstColumn="1" w:lastColumn="0" w:noHBand="0" w:noVBand="1"/>
      </w:tblPr>
      <w:tblGrid>
        <w:gridCol w:w="1582"/>
        <w:gridCol w:w="1582"/>
        <w:gridCol w:w="1581"/>
        <w:gridCol w:w="1581"/>
        <w:gridCol w:w="1581"/>
        <w:gridCol w:w="1581"/>
        <w:gridCol w:w="1581"/>
        <w:gridCol w:w="1581"/>
        <w:gridCol w:w="1570"/>
      </w:tblGrid>
      <w:tr w:rsidR="00644AFB" w:rsidRPr="006D78C8" w:rsidTr="00644AFB">
        <w:trPr>
          <w:trHeight w:val="1696"/>
        </w:trPr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8C8">
              <w:rPr>
                <w:rFonts w:ascii="Arial" w:hAnsi="Arial" w:cs="Arial"/>
                <w:sz w:val="18"/>
                <w:szCs w:val="18"/>
              </w:rPr>
              <w:t>Redni broj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Evidencijski broj nabave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8C8">
              <w:rPr>
                <w:rFonts w:ascii="Arial" w:hAnsi="Arial" w:cs="Arial"/>
                <w:sz w:val="18"/>
                <w:szCs w:val="18"/>
              </w:rPr>
              <w:t>P</w:t>
            </w:r>
            <w:r>
              <w:rPr>
                <w:rFonts w:ascii="Arial" w:hAnsi="Arial" w:cs="Arial"/>
                <w:sz w:val="18"/>
                <w:szCs w:val="18"/>
              </w:rPr>
              <w:t>redmet nabave</w:t>
            </w:r>
          </w:p>
        </w:tc>
        <w:tc>
          <w:tcPr>
            <w:tcW w:w="556" w:type="pct"/>
          </w:tcPr>
          <w:p w:rsidR="00644AFB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4AFB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4AFB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4AFB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Brojčana oznaka predmeta nabave CPV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644AF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Procijenjena vrijednost nabave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6D78C8">
              <w:rPr>
                <w:rFonts w:ascii="Arial" w:eastAsia="Times New Roman" w:hAnsi="Arial" w:cs="Arial"/>
                <w:sz w:val="18"/>
                <w:szCs w:val="18"/>
              </w:rPr>
              <w:t>Vrsta postupka javne nabave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i JEDNOSTAVNE NABAVE</w:t>
            </w:r>
          </w:p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Naznaka sklapa li se ugovor o javnoj nabavi ili okvirni sporazum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08571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Planirani početak postupka  nabave</w:t>
            </w:r>
          </w:p>
        </w:tc>
        <w:tc>
          <w:tcPr>
            <w:tcW w:w="552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Planirano trajanje</w:t>
            </w:r>
            <w:r w:rsidRPr="008752F5">
              <w:rPr>
                <w:rFonts w:ascii="Arial" w:hAnsi="Arial" w:cs="Arial"/>
                <w:sz w:val="18"/>
                <w:szCs w:val="18"/>
              </w:rPr>
              <w:t xml:space="preserve"> ugovor</w:t>
            </w:r>
            <w:r>
              <w:rPr>
                <w:rFonts w:ascii="Arial" w:hAnsi="Arial" w:cs="Arial"/>
                <w:sz w:val="18"/>
                <w:szCs w:val="18"/>
              </w:rPr>
              <w:t>a o javnoj nabavi ili okvirnog</w:t>
            </w:r>
            <w:r w:rsidRPr="008752F5">
              <w:rPr>
                <w:rFonts w:ascii="Arial" w:hAnsi="Arial" w:cs="Arial"/>
                <w:sz w:val="18"/>
                <w:szCs w:val="18"/>
              </w:rPr>
              <w:t xml:space="preserve"> sporazum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</w:tr>
      <w:tr w:rsidR="00644AFB" w:rsidRPr="006D78C8" w:rsidTr="00644AFB">
        <w:trPr>
          <w:trHeight w:val="145"/>
        </w:trPr>
        <w:tc>
          <w:tcPr>
            <w:tcW w:w="556" w:type="pct"/>
            <w:vAlign w:val="center"/>
          </w:tcPr>
          <w:p w:rsidR="00644AFB" w:rsidRPr="00EA05F2" w:rsidRDefault="00644AFB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A05F2">
              <w:rPr>
                <w:rFonts w:ascii="Arial" w:hAnsi="Arial" w:cs="Arial"/>
                <w:b/>
                <w:sz w:val="14"/>
                <w:szCs w:val="14"/>
              </w:rPr>
              <w:t>1</w:t>
            </w:r>
          </w:p>
        </w:tc>
        <w:tc>
          <w:tcPr>
            <w:tcW w:w="556" w:type="pct"/>
            <w:vAlign w:val="center"/>
          </w:tcPr>
          <w:p w:rsidR="00644AFB" w:rsidRPr="00EA05F2" w:rsidRDefault="00644AFB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A05F2">
              <w:rPr>
                <w:rFonts w:ascii="Arial" w:hAnsi="Arial" w:cs="Arial"/>
                <w:b/>
                <w:sz w:val="14"/>
                <w:szCs w:val="14"/>
              </w:rPr>
              <w:t>2</w:t>
            </w:r>
          </w:p>
        </w:tc>
        <w:tc>
          <w:tcPr>
            <w:tcW w:w="556" w:type="pct"/>
            <w:vAlign w:val="center"/>
          </w:tcPr>
          <w:p w:rsidR="00644AFB" w:rsidRPr="00EA05F2" w:rsidRDefault="00644AFB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A05F2">
              <w:rPr>
                <w:rFonts w:ascii="Arial" w:hAnsi="Arial" w:cs="Arial"/>
                <w:b/>
                <w:sz w:val="14"/>
                <w:szCs w:val="14"/>
              </w:rPr>
              <w:t>3</w:t>
            </w:r>
          </w:p>
        </w:tc>
        <w:tc>
          <w:tcPr>
            <w:tcW w:w="556" w:type="pct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4</w:t>
            </w:r>
          </w:p>
        </w:tc>
        <w:tc>
          <w:tcPr>
            <w:tcW w:w="556" w:type="pct"/>
            <w:vAlign w:val="center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5</w:t>
            </w:r>
          </w:p>
        </w:tc>
        <w:tc>
          <w:tcPr>
            <w:tcW w:w="556" w:type="pct"/>
            <w:vAlign w:val="center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6</w:t>
            </w:r>
          </w:p>
        </w:tc>
        <w:tc>
          <w:tcPr>
            <w:tcW w:w="556" w:type="pct"/>
            <w:vAlign w:val="center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7</w:t>
            </w:r>
          </w:p>
        </w:tc>
        <w:tc>
          <w:tcPr>
            <w:tcW w:w="556" w:type="pct"/>
            <w:vAlign w:val="center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8</w:t>
            </w:r>
          </w:p>
        </w:tc>
        <w:tc>
          <w:tcPr>
            <w:tcW w:w="552" w:type="pct"/>
            <w:vAlign w:val="center"/>
          </w:tcPr>
          <w:p w:rsidR="00644AFB" w:rsidRPr="00EA05F2" w:rsidRDefault="0008571E" w:rsidP="008752F5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9</w:t>
            </w:r>
          </w:p>
        </w:tc>
      </w:tr>
      <w:tr w:rsidR="00644AFB" w:rsidRPr="006D78C8" w:rsidTr="00644AFB">
        <w:trPr>
          <w:trHeight w:val="245"/>
        </w:trPr>
        <w:tc>
          <w:tcPr>
            <w:tcW w:w="556" w:type="pct"/>
            <w:vAlign w:val="center"/>
          </w:tcPr>
          <w:p w:rsidR="00644AFB" w:rsidRPr="004D717A" w:rsidRDefault="00644AFB" w:rsidP="008752F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717A">
              <w:rPr>
                <w:rFonts w:ascii="Arial" w:hAnsi="Arial" w:cs="Arial"/>
                <w:i/>
                <w:sz w:val="18"/>
                <w:szCs w:val="18"/>
              </w:rPr>
              <w:t>1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44AFB" w:rsidRPr="006D78C8" w:rsidTr="00644AFB">
        <w:trPr>
          <w:trHeight w:val="260"/>
        </w:trPr>
        <w:tc>
          <w:tcPr>
            <w:tcW w:w="556" w:type="pct"/>
            <w:vAlign w:val="center"/>
          </w:tcPr>
          <w:p w:rsidR="00644AFB" w:rsidRPr="004D717A" w:rsidRDefault="00644AFB" w:rsidP="008752F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717A">
              <w:rPr>
                <w:rFonts w:ascii="Arial" w:hAnsi="Arial" w:cs="Arial"/>
                <w:i/>
                <w:sz w:val="18"/>
                <w:szCs w:val="18"/>
              </w:rPr>
              <w:t>2</w:t>
            </w: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6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2" w:type="pct"/>
            <w:vAlign w:val="center"/>
          </w:tcPr>
          <w:p w:rsidR="00644AFB" w:rsidRPr="006D78C8" w:rsidRDefault="00644AFB" w:rsidP="008752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61059" w:rsidRDefault="00D61059" w:rsidP="0020679F">
      <w:pPr>
        <w:rPr>
          <w:rFonts w:ascii="Arial" w:hAnsi="Arial" w:cs="Arial"/>
          <w:sz w:val="18"/>
          <w:szCs w:val="18"/>
        </w:rPr>
      </w:pPr>
    </w:p>
    <w:p w:rsidR="00D61059" w:rsidRDefault="0008571E" w:rsidP="0020679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 ____________dana __________2018.godine</w:t>
      </w:r>
    </w:p>
    <w:sectPr w:rsidR="00D61059" w:rsidSect="00BA54B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AE6"/>
    <w:rsid w:val="0008571E"/>
    <w:rsid w:val="0020679F"/>
    <w:rsid w:val="00224828"/>
    <w:rsid w:val="00341DF5"/>
    <w:rsid w:val="00644AFB"/>
    <w:rsid w:val="007523FA"/>
    <w:rsid w:val="008752F5"/>
    <w:rsid w:val="009F7C54"/>
    <w:rsid w:val="00BA54BC"/>
    <w:rsid w:val="00C73AE6"/>
    <w:rsid w:val="00D61059"/>
    <w:rsid w:val="00E72D02"/>
    <w:rsid w:val="00EB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BFFB67-E71E-4347-AD69-8ADEB0680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A54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7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2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92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1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26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1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1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33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3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43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68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9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72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Matija Karaula</dc:creator>
  <cp:lastModifiedBy>baso</cp:lastModifiedBy>
  <cp:revision>2</cp:revision>
  <cp:lastPrinted>2018-01-15T07:54:00Z</cp:lastPrinted>
  <dcterms:created xsi:type="dcterms:W3CDTF">2018-01-31T16:13:00Z</dcterms:created>
  <dcterms:modified xsi:type="dcterms:W3CDTF">2018-01-31T16:13:00Z</dcterms:modified>
</cp:coreProperties>
</file>